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405" w:rsidRPr="007614A3" w:rsidRDefault="008F079C" w:rsidP="00B33405">
      <w:pPr>
        <w:tabs>
          <w:tab w:val="left" w:pos="0"/>
          <w:tab w:val="center" w:pos="4464"/>
        </w:tabs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79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772400" cy="10687050"/>
            <wp:effectExtent l="0" t="0" r="0" b="0"/>
            <wp:docPr id="1" name="Рисунок 1" descr="C:\Users\Чулпан\Desktop\раб прог титул\ф-ра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раб прог титул\ф-ра4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33405" w:rsidRPr="007614A3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  <w:r w:rsidR="00B33405" w:rsidRPr="007614A3">
        <w:rPr>
          <w:rFonts w:ascii="Times New Roman" w:hAnsi="Times New Roman" w:cs="Times New Roman"/>
          <w:b/>
          <w:sz w:val="24"/>
          <w:szCs w:val="24"/>
        </w:rPr>
        <w:lastRenderedPageBreak/>
        <w:t>изучения предмета физическая культура 4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4309"/>
        <w:gridCol w:w="2914"/>
        <w:gridCol w:w="3924"/>
        <w:gridCol w:w="2453"/>
      </w:tblGrid>
      <w:tr w:rsidR="00B33405" w:rsidRPr="007614A3" w:rsidTr="00D716CA">
        <w:tc>
          <w:tcPr>
            <w:tcW w:w="581" w:type="pct"/>
            <w:vMerge w:val="restart"/>
          </w:tcPr>
          <w:p w:rsidR="00B33405" w:rsidRPr="007614A3" w:rsidRDefault="00B33405" w:rsidP="007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2347" w:type="pct"/>
            <w:gridSpan w:val="2"/>
          </w:tcPr>
          <w:p w:rsidR="00B33405" w:rsidRPr="007614A3" w:rsidRDefault="00B33405" w:rsidP="007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75" w:type="pct"/>
            <w:vMerge w:val="restart"/>
          </w:tcPr>
          <w:p w:rsidR="00B33405" w:rsidRPr="007614A3" w:rsidRDefault="00B33405" w:rsidP="007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797" w:type="pct"/>
            <w:vMerge w:val="restart"/>
          </w:tcPr>
          <w:p w:rsidR="00B33405" w:rsidRPr="007614A3" w:rsidRDefault="00B33405" w:rsidP="007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B33405" w:rsidRPr="007614A3" w:rsidTr="00707ED7">
        <w:tc>
          <w:tcPr>
            <w:tcW w:w="581" w:type="pct"/>
            <w:vMerge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</w:tcPr>
          <w:p w:rsidR="00B33405" w:rsidRPr="007614A3" w:rsidRDefault="00B33405" w:rsidP="007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946" w:type="pct"/>
          </w:tcPr>
          <w:p w:rsidR="00B33405" w:rsidRPr="007614A3" w:rsidRDefault="00B33405" w:rsidP="007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1275" w:type="pct"/>
            <w:vMerge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405" w:rsidRPr="007614A3" w:rsidTr="00707ED7">
        <w:tc>
          <w:tcPr>
            <w:tcW w:w="581" w:type="pct"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Знания о физической</w:t>
            </w:r>
          </w:p>
        </w:tc>
        <w:tc>
          <w:tcPr>
            <w:tcW w:w="1400" w:type="pct"/>
          </w:tcPr>
          <w:p w:rsidR="00B33405" w:rsidRPr="007614A3" w:rsidRDefault="00B33405" w:rsidP="00707E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-ориентироваться в понятиях  « физическая  культура», «режим  дня»; характеризовать роль и значение утренней зарядки, физкультминуток физкультпауз, уроков физической  культуры, закаливания, прогулок  на свежем  воздухе, подвижных игр, занятий спортом для  укрепления здоровья, развития основных систем организма;                                           -  раскрывать на  примерах ( из истории  или  личного опыта) положительное влияние занятий  физической культурой на физическое или личное развитие;                      - ориентироваться в понятии « физическая подготовка», характеризовать основные физические качества ( силу, быстроту, выносливость, координацию, гибкость) и различать  их между собой;                                         - организовывать места занятий  физическими упражнениями и подвижными  играми   ( как в помещении ,так и на открытом воздухе), соблюдать правила поведения и предупреждения травматизма во время занятий физическими упражнениями. </w:t>
            </w:r>
          </w:p>
          <w:p w:rsidR="00B33405" w:rsidRPr="007614A3" w:rsidRDefault="00B33405" w:rsidP="00707E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405" w:rsidRPr="007614A3" w:rsidRDefault="00B33405" w:rsidP="00707E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405" w:rsidRPr="007614A3" w:rsidRDefault="00B33405" w:rsidP="00707E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выявлять связь занятий физической культурой с трудовой и оборонной деятельностью;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-характеризовать роль и значение режима  дня в сохранение  и укреплении здоровья; планировать и корректировать режим дня в зависимости от  индивидуальных особенностей учебной  и внешкольной деятельности, показателей здоровья, физического развития и физической подготовленности.</w:t>
            </w:r>
          </w:p>
        </w:tc>
        <w:tc>
          <w:tcPr>
            <w:tcW w:w="1275" w:type="pct"/>
            <w:vMerge w:val="restart"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-определять наиболее эффективные способы достижения результата;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-определение общей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цели и путей её достижения;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взаимный контроль в совместной деятельности, адекватно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оценивать собственное поведение и поведение товарищей;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-умение договариваться о распределении функций и ролей в совместной деятельности;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-взаимодействие со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сверстниками по правилам проведения подвижных игр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навыков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сотрудничества со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взрослыми и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сверстниками, умения не создавать конфликтов и находить выходы из спорных ситуаций для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окружающих;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-видеть красоту движений,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 с помощью учителя выделять и обосновывать эстетические признаки в движениях и передвижениях человека</w:t>
            </w:r>
          </w:p>
        </w:tc>
        <w:tc>
          <w:tcPr>
            <w:tcW w:w="797" w:type="pct"/>
            <w:vMerge w:val="restart"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активно включаться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положительные качества личности и управлять своими эмоциями в различных (нестандартных) ситуациях и условиях;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дисциплинированность, трудолюбие и упорство в достижении поставленных целей; 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- оказывать бескорыстную помощь своим сверстникам, находить с ними общий язык и общие интересы. </w:t>
            </w:r>
          </w:p>
          <w:p w:rsidR="00B33405" w:rsidRPr="007614A3" w:rsidRDefault="00B33405" w:rsidP="00707ED7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33405" w:rsidRPr="007614A3" w:rsidRDefault="00B33405" w:rsidP="00707ED7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405" w:rsidRPr="007614A3" w:rsidRDefault="00B33405" w:rsidP="00707ED7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405" w:rsidRPr="007614A3" w:rsidTr="00707ED7">
        <w:tc>
          <w:tcPr>
            <w:tcW w:w="581" w:type="pct"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физкультурной деятельности</w:t>
            </w:r>
          </w:p>
        </w:tc>
        <w:tc>
          <w:tcPr>
            <w:tcW w:w="1400" w:type="pct"/>
          </w:tcPr>
          <w:p w:rsidR="00B33405" w:rsidRPr="007614A3" w:rsidRDefault="00B33405" w:rsidP="00707E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 отбирать  и выполнять  комплексы упражнений для утренней гимнастики и физкультминуток в соответствии с изученными  правилами;   -организовывать и проводить подвижные  игры и простейшие соревнования во время отдыха на открытом  воздухе и в помещении (спортивном зале и местах  рекреации), соблюдать правила взаимодейставия  с игроками;                                         -измерять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 наблюдения  за  их  динамикой.</w:t>
            </w:r>
          </w:p>
        </w:tc>
        <w:tc>
          <w:tcPr>
            <w:tcW w:w="946" w:type="pct"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-целенаправленно отбирать физические  упражнения для индивидуальных занятий по развитию  физических  качеств;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-выполнять простейшие приемы оказания доврачебной помощи при травмах  и  ушибах.</w:t>
            </w:r>
          </w:p>
        </w:tc>
        <w:tc>
          <w:tcPr>
            <w:tcW w:w="1275" w:type="pct"/>
            <w:vMerge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405" w:rsidRPr="007614A3" w:rsidTr="00707ED7">
        <w:trPr>
          <w:trHeight w:val="1380"/>
        </w:trPr>
        <w:tc>
          <w:tcPr>
            <w:tcW w:w="581" w:type="pct"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400" w:type="pct"/>
          </w:tcPr>
          <w:p w:rsidR="00B33405" w:rsidRPr="007614A3" w:rsidRDefault="00B33405" w:rsidP="00707E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 упражнения по коррекции осанки и профилактике нарушения  зрения и осанки, упражнения на развитие  физических качеств ( силы, быстроты, выносливости, координации, гибкости); оценивать величину нагрузки ( большая, средняя, малая) по частоте пульса (с помощью  специальной таблицы);                  -выполнять тестовые упражнения для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 динамики индивидуального развития основных  физических  качеств;                                          -выполнять организующие  строевые  команды и приемы;                              -выполнять акробатические упражнения (кувырки, стойки, перекаты) выполнять  гимнастические упражнения  на спортивных  снарядах ( перекладина, брусья, гимнастическое  бревно);           -выполнять  гимнастические упражнения  на спортивных  снарядах ( перекладина, брусья, гимнастическое  бревно);       -выполнять легкоатлетические упражнения ( бег, прыжки, метания  и броски мяча разного веса);                                             -выполнять  игровые действия и упражнения из подвижных игр разной функциональной  направленности.</w:t>
            </w:r>
          </w:p>
        </w:tc>
        <w:tc>
          <w:tcPr>
            <w:tcW w:w="946" w:type="pct"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сохранять  правильную  осанку, оптимальное  телосложение;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 выполнять эстетически красиво гимнастические и  акробатические комбинации;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-играть  в  баскетбол, футбол, и волейбол по упрощенным  правилам;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-плавать, в том числе  спортивными способами;</w:t>
            </w:r>
          </w:p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выполнять передвижения на лыжах.</w:t>
            </w:r>
          </w:p>
        </w:tc>
        <w:tc>
          <w:tcPr>
            <w:tcW w:w="1275" w:type="pct"/>
            <w:vMerge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B33405" w:rsidRPr="007614A3" w:rsidRDefault="00B33405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16CA" w:rsidRDefault="00D716CA" w:rsidP="00D716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6CA" w:rsidRDefault="00D716CA" w:rsidP="00D716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6CA" w:rsidRDefault="00D716CA" w:rsidP="00D716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6CA" w:rsidRDefault="00D716CA" w:rsidP="00D716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6CA" w:rsidRDefault="00D716CA" w:rsidP="00D716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6CA" w:rsidRDefault="00D716CA" w:rsidP="00D716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6CA" w:rsidRDefault="00D716CA" w:rsidP="00D716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6CA" w:rsidRDefault="00D716CA" w:rsidP="00D716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6CA" w:rsidRPr="007614A3" w:rsidRDefault="00D716CA" w:rsidP="00D716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4A3">
        <w:rPr>
          <w:rFonts w:ascii="Times New Roman" w:hAnsi="Times New Roman" w:cs="Times New Roman"/>
          <w:b/>
          <w:sz w:val="24"/>
          <w:szCs w:val="24"/>
        </w:rPr>
        <w:t>Содержание учебного предмета по физической культуре, 4 класс.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2049"/>
        <w:gridCol w:w="1559"/>
      </w:tblGrid>
      <w:tr w:rsidR="00D716CA" w:rsidRPr="007614A3" w:rsidTr="00A561C0">
        <w:tc>
          <w:tcPr>
            <w:tcW w:w="1702" w:type="dxa"/>
          </w:tcPr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раздела</w:t>
            </w:r>
          </w:p>
        </w:tc>
        <w:tc>
          <w:tcPr>
            <w:tcW w:w="12049" w:type="dxa"/>
          </w:tcPr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59" w:type="dxa"/>
          </w:tcPr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716CA" w:rsidRPr="007614A3" w:rsidTr="00A561C0">
        <w:trPr>
          <w:trHeight w:val="1238"/>
        </w:trPr>
        <w:tc>
          <w:tcPr>
            <w:tcW w:w="1702" w:type="dxa"/>
          </w:tcPr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2049" w:type="dxa"/>
          </w:tcPr>
          <w:p w:rsidR="00D716CA" w:rsidRPr="007614A3" w:rsidRDefault="00D716CA" w:rsidP="00A56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: организация мест  занятий, подбор одежды, обуви, инвентаря. Физическая  культура как система разнообразных  форм занятий физическими упражнениями по укреплению  здоровья человека.  Связь физической  культуры с  трудовой  и военной деятельностью. Физическая нагрузка и ее влияние  на  повышение частоты   сердечных  сокращений.</w:t>
            </w:r>
          </w:p>
        </w:tc>
        <w:tc>
          <w:tcPr>
            <w:tcW w:w="1559" w:type="dxa"/>
          </w:tcPr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1ч и </w:t>
            </w: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D716CA" w:rsidRPr="007614A3" w:rsidTr="00A561C0">
        <w:tc>
          <w:tcPr>
            <w:tcW w:w="1702" w:type="dxa"/>
          </w:tcPr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12049" w:type="dxa"/>
          </w:tcPr>
          <w:p w:rsidR="00D716CA" w:rsidRPr="007614A3" w:rsidRDefault="00D716CA" w:rsidP="00A56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Измерение  длины  и массы  тела, показателей осанки и физических качеств. Организация и проведение подвижных  игр (на спортивных площадках и в спортивных  залах).</w:t>
            </w:r>
          </w:p>
        </w:tc>
        <w:tc>
          <w:tcPr>
            <w:tcW w:w="1559" w:type="dxa"/>
          </w:tcPr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D716CA" w:rsidRPr="007614A3" w:rsidTr="00A561C0">
        <w:tc>
          <w:tcPr>
            <w:tcW w:w="1702" w:type="dxa"/>
          </w:tcPr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2049" w:type="dxa"/>
          </w:tcPr>
          <w:p w:rsidR="00D716CA" w:rsidRPr="007614A3" w:rsidRDefault="00D716CA" w:rsidP="00A56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занятий по профилактике и коррекции нарушений  осанки. Комплексы  дыхательных упражнений.                       </w:t>
            </w:r>
          </w:p>
          <w:p w:rsidR="00D716CA" w:rsidRPr="007614A3" w:rsidRDefault="00D716CA" w:rsidP="00A561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Гимнастика с основами акробатики: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Организующие  команды и приемы: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Строевые  действия в шеренге и колонне, выполнение строевых команд.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кувырки вперед и назад. Акробатические  комбинации.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Прикладная  гимнастика: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преодоление  полосы препятствий с элементами лазанья и перелезания, переползания.  </w:t>
            </w:r>
          </w:p>
          <w:p w:rsidR="00D716CA" w:rsidRPr="007614A3" w:rsidRDefault="00D716CA" w:rsidP="00A561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материале гимнастики с основами акробатики: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игровые задания с  использованием  строевых  упражнений, упражнений  на  внимание, силу,  ловкость и  координацию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 развитие гибкости) 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«выкруты» с гимнастической   палкой, скакалкой; комплексы   упражнений, включающие максимальное сгибание  и прогибание туловища (в стойках  и седах), индивидуальные  комплексы по развитию  гибкости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координации):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по низкому гимнастическому  бревну с меняющимся  темпом и длиной шага, поворотами и приседаниями; игры на расслабление мышц рук, ног, туловища в положении стоя и лежа, сидя; жонглирование  малыми  предметами; комплексы упражнений на координацию с асимметрическими и последовательными  движениями руками   и ногами; упражнение на расслабление отдельных  мышечных  групп.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осанки: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 корригирующих  упражнений на контроль осанки в движении, положений тела и его  звеньев стоя, сидя, лежа; ); комплексы упражнений для  укрепления  мышечного корсета.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силовых  способностей):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на локальное  развитие мышц туловища с  использованием веса  тела и дополнительных  отягощений    ( набивные мячи до 1 кг); лазанье  с дополнительным  отягощением на поясе по наклонной  гимнастической скамейке в  упоре на коленях и в  упоре  присев; прыжки  вверх – вперед толчком одной ногой  и двумя ногами  о гимнастический  мостик; переноска  партнера в  парах.                                                                                         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Легкая атлетика.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Беговые упражнения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: высокий  старт  с последующим  ускорением.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Прыжковые упражнения: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прыжки  со скакалкой.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Метание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: малого  мяча на  дальность.         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На материале легкой атлетике: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прыжки, бег метание,  броски, упражнения на координацию, выносливость,  быстроту.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 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(развитие координации):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бег  с  изменяющимся направлением по  ограниченной опоре.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 развитие  быстроты):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бег с горки в максимальном  темпе; броски   в стену  и ловля теннисного мяча в максимальном  темпе с поворотами.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в режиме умеренной интенсивности чередующийся с ускорениями; на дистанцию  400м.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ОРУ(развитие силовых  способностей):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прыжки по  разметкам в полуприседе и приседе; метание набивных мячей (1-2кг) одной  и двумя руками из разных и.п.  и различными  способами( сверху, снизу, сбоку, от груди);запрыгивание с последующим  спрыгивание                      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Лыжные  гонки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. Передвижение на  лыжах разными  способами. Спуски, подъемы, торможения                                               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На материале лыжной подготовки: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в передвижениях на лыжах, упражнения на координацию.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координации):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перенос  тяжести  тела  с лыжи на лыжу  с опорой на палки; подбирание  предметов во время спуска в низкой стойке.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передвижение на лыжах с ускорениями; прохождение  тренировочных  дистанций.                                              </w:t>
            </w:r>
          </w:p>
          <w:p w:rsidR="00D716CA" w:rsidRPr="007614A3" w:rsidRDefault="00D716CA" w:rsidP="00A561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Плавание.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на согласование дыхания, работы   рук  и ног. Проплывание учебных  дистанций.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повторное  проплывание  отрезков одним из способов плавания                                                                               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 и  спортивные игры.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На  материале спортивных  игр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:Футбол: остановка мяча, ведение мяча, подвижные игры на материале футбола. Баскетбол: ведение  мяча, броски в корзину, подвижные игры на материале баскетбола. Волейбол: подбрасывание  мяча, подача мяча, прием и передача мяча, подвижные  игры на материале волейбола</w:t>
            </w:r>
          </w:p>
        </w:tc>
        <w:tc>
          <w:tcPr>
            <w:tcW w:w="1559" w:type="dxa"/>
          </w:tcPr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уроков</w:t>
            </w:r>
          </w:p>
          <w:p w:rsidR="00D716CA" w:rsidRPr="007614A3" w:rsidRDefault="00D716CA" w:rsidP="00A56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         6</w:t>
            </w: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D716CA" w:rsidRPr="007614A3" w:rsidRDefault="00D716CA" w:rsidP="00A5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D716CA" w:rsidRPr="007614A3" w:rsidRDefault="00D716CA" w:rsidP="00A5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716CA" w:rsidRPr="007614A3" w:rsidRDefault="00D716CA" w:rsidP="00A56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6CA" w:rsidRPr="007614A3" w:rsidRDefault="00D716CA" w:rsidP="00A56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        6</w:t>
            </w:r>
          </w:p>
          <w:p w:rsidR="00D716CA" w:rsidRPr="007614A3" w:rsidRDefault="00D716CA" w:rsidP="00A5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716CA" w:rsidRPr="007614A3" w:rsidRDefault="00D716CA" w:rsidP="00A5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716CA" w:rsidRPr="007614A3" w:rsidRDefault="00D716CA" w:rsidP="00D716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405" w:rsidRPr="007614A3" w:rsidRDefault="00B33405" w:rsidP="00B33405">
      <w:pPr>
        <w:pStyle w:val="2"/>
        <w:rPr>
          <w:rFonts w:ascii="Times New Roman" w:hAnsi="Times New Roman"/>
          <w:sz w:val="24"/>
          <w:szCs w:val="24"/>
        </w:rPr>
        <w:sectPr w:rsidR="00B33405" w:rsidRPr="007614A3" w:rsidSect="00B33405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33405" w:rsidRPr="007614A3" w:rsidRDefault="00B33405" w:rsidP="00B33405">
      <w:pPr>
        <w:pStyle w:val="2"/>
        <w:rPr>
          <w:rFonts w:ascii="Times New Roman" w:hAnsi="Times New Roman"/>
          <w:sz w:val="24"/>
          <w:szCs w:val="24"/>
        </w:rPr>
      </w:pPr>
    </w:p>
    <w:p w:rsidR="00BD6F01" w:rsidRPr="007614A3" w:rsidRDefault="00BD6F01" w:rsidP="004F5E8E">
      <w:pPr>
        <w:pStyle w:val="2"/>
        <w:jc w:val="center"/>
        <w:rPr>
          <w:rFonts w:ascii="Times New Roman" w:hAnsi="Times New Roman"/>
          <w:color w:val="auto"/>
          <w:sz w:val="24"/>
          <w:szCs w:val="24"/>
        </w:rPr>
      </w:pPr>
      <w:r w:rsidRPr="007614A3">
        <w:rPr>
          <w:rFonts w:ascii="Times New Roman" w:hAnsi="Times New Roman"/>
          <w:color w:val="auto"/>
          <w:sz w:val="24"/>
          <w:szCs w:val="24"/>
        </w:rPr>
        <w:t>Календарно-тематическое планирование ФГОС НОО</w:t>
      </w:r>
    </w:p>
    <w:p w:rsidR="00BD6F01" w:rsidRPr="007614A3" w:rsidRDefault="00BD6F01" w:rsidP="004F5E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14A3">
        <w:rPr>
          <w:rFonts w:ascii="Times New Roman" w:hAnsi="Times New Roman" w:cs="Times New Roman"/>
          <w:sz w:val="24"/>
          <w:szCs w:val="24"/>
        </w:rPr>
        <w:t>УМК (</w:t>
      </w:r>
      <w:r w:rsidR="00FB14F6" w:rsidRPr="00FB14F6">
        <w:rPr>
          <w:rFonts w:ascii="Times New Roman" w:hAnsi="Times New Roman" w:cs="Times New Roman"/>
          <w:sz w:val="24"/>
          <w:szCs w:val="24"/>
        </w:rPr>
        <w:t>В. И. Лях ФИЗИЧЕСКАЯ КУЛЬТУРА</w:t>
      </w:r>
      <w:r w:rsidR="00E7622C" w:rsidRPr="007614A3">
        <w:rPr>
          <w:rFonts w:ascii="Times New Roman" w:hAnsi="Times New Roman" w:cs="Times New Roman"/>
          <w:sz w:val="24"/>
          <w:szCs w:val="24"/>
        </w:rPr>
        <w:t xml:space="preserve">, 4 класс, М. </w:t>
      </w:r>
      <w:r w:rsidR="00707ED7">
        <w:rPr>
          <w:rFonts w:ascii="Times New Roman" w:hAnsi="Times New Roman" w:cs="Times New Roman"/>
          <w:sz w:val="24"/>
          <w:szCs w:val="24"/>
        </w:rPr>
        <w:t>Просвещение, 2013</w:t>
      </w:r>
      <w:r w:rsidRPr="007614A3">
        <w:rPr>
          <w:rFonts w:ascii="Times New Roman" w:hAnsi="Times New Roman" w:cs="Times New Roman"/>
          <w:sz w:val="24"/>
          <w:szCs w:val="24"/>
        </w:rPr>
        <w:t>)</w:t>
      </w:r>
    </w:p>
    <w:p w:rsidR="00BD6F01" w:rsidRPr="007614A3" w:rsidRDefault="00BD6F01" w:rsidP="004F5E8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675"/>
        <w:gridCol w:w="699"/>
        <w:gridCol w:w="978"/>
        <w:gridCol w:w="1257"/>
        <w:gridCol w:w="2656"/>
      </w:tblGrid>
      <w:tr w:rsidR="00273329" w:rsidRPr="007614A3" w:rsidTr="00E11D92">
        <w:trPr>
          <w:jc w:val="center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29" w:rsidRPr="007614A3" w:rsidRDefault="00273329" w:rsidP="00CF71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329" w:rsidRPr="007614A3" w:rsidRDefault="00273329" w:rsidP="00CF71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29" w:rsidRPr="007614A3" w:rsidRDefault="00273329" w:rsidP="00CF71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329" w:rsidRPr="007614A3" w:rsidRDefault="00273329" w:rsidP="00CF71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73329" w:rsidRPr="007614A3" w:rsidRDefault="00273329" w:rsidP="00CF7104">
            <w:pPr>
              <w:tabs>
                <w:tab w:val="left" w:pos="0"/>
              </w:tabs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29" w:rsidRPr="007614A3" w:rsidRDefault="00273329" w:rsidP="00CF71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329" w:rsidRPr="007614A3" w:rsidRDefault="00273329" w:rsidP="00707ED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273329" w:rsidRPr="007614A3" w:rsidTr="00E11D92">
        <w:trPr>
          <w:cantSplit/>
          <w:trHeight w:val="818"/>
          <w:jc w:val="center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329" w:rsidRPr="007614A3" w:rsidRDefault="00273329" w:rsidP="00CF71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329" w:rsidRPr="007614A3" w:rsidRDefault="00273329" w:rsidP="00CF71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329" w:rsidRPr="007614A3" w:rsidRDefault="00273329" w:rsidP="00CF71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73329" w:rsidRPr="007614A3" w:rsidRDefault="00273329" w:rsidP="00CF7104">
            <w:pPr>
              <w:tabs>
                <w:tab w:val="left" w:pos="0"/>
              </w:tabs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73329" w:rsidRPr="007614A3" w:rsidRDefault="00273329" w:rsidP="00CF7104">
            <w:pPr>
              <w:tabs>
                <w:tab w:val="left" w:pos="0"/>
              </w:tabs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сроки</w:t>
            </w:r>
          </w:p>
        </w:tc>
        <w:tc>
          <w:tcPr>
            <w:tcW w:w="8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29" w:rsidRPr="007614A3" w:rsidRDefault="00273329" w:rsidP="00707ED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D92" w:rsidRPr="007614A3" w:rsidTr="00E11D92">
        <w:trPr>
          <w:trHeight w:val="1078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 культура как система разнообразных  форм занятий физическими упражнениями по укреплению  здоровья человека.</w:t>
            </w:r>
            <w:r w:rsidRPr="007614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предупреждения травматизма во время занятий физическими упражнениями: подбор одежды, обуви, инвентаря. 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равномерный бег в режиме умеренной интенсивности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707ED7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076C46" w:rsidRDefault="00F26234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076C4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.09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Определяют  ситуации, требующие применения правил предупреждения травматизма</w:t>
            </w:r>
          </w:p>
        </w:tc>
      </w:tr>
      <w:tr w:rsidR="00E11D92" w:rsidRPr="007614A3" w:rsidTr="00E11D92">
        <w:trPr>
          <w:trHeight w:val="811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Связь физической  культуры с  трудовой  и военной деятельностью. 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(развитие выносливости):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равномерный бег в режиме умеренной интенсивности чередующийся с бегом  в режиме большой интенсивности.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Беговые упражнения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: высокий  старт  с последующим  ускорением.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F26234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707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076C46" w:rsidRDefault="00F26234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076C4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.09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 физиологические возможности  организма</w:t>
            </w:r>
          </w:p>
        </w:tc>
      </w:tr>
      <w:tr w:rsidR="00E11D92" w:rsidRPr="007614A3" w:rsidTr="00E11D92">
        <w:trPr>
          <w:trHeight w:val="397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нагрузка и ее влияние  на  повышение частоты   сердечных  сокращений. 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(развитие выносливости):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равномерный бег в режиме умеренной интенсивности чередующийся с ускорениями.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F26234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707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Развивают физическое  качество  выносливость</w:t>
            </w:r>
          </w:p>
        </w:tc>
      </w:tr>
      <w:tr w:rsidR="00E11D92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физкультуной деятельности.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 длины  и массы  тела, показателей осанки и физических качеств. 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  бег с максимальной скоростью на дистанцию 30 м. с  изменяющимся интервалом отдыха. Тест: бег на 30м.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F26234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 w:rsidR="00707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Обучаются бегу с максимальной скоростью</w:t>
            </w:r>
          </w:p>
        </w:tc>
      </w:tr>
      <w:tr w:rsidR="00E11D92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физкультуной деятельности.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подвижных  игр (на спортивных площадках и в спортивных  залах).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  (развитие координации):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бег с  изменяющимся направлением по  ограниченной опоре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F26234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707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 технику бега в усложненных условиях</w:t>
            </w:r>
          </w:p>
        </w:tc>
      </w:tr>
      <w:tr w:rsidR="00E11D92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(развитие силовых  способностей)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: прыжки по  разметкам в полуприседе и приседе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9A7888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707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физическое  качество  - силу </w:t>
            </w:r>
          </w:p>
        </w:tc>
      </w:tr>
      <w:tr w:rsidR="00E11D92" w:rsidRPr="007614A3" w:rsidTr="00E11D92">
        <w:trPr>
          <w:trHeight w:val="416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Беговые упражнения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: челночный бег.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равномерный бег в режиме умеренной интенсивности чередующийся с ускорениями.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9A7888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707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Пробегают  отрезки  с различной интенсивностью</w:t>
            </w:r>
          </w:p>
        </w:tc>
      </w:tr>
      <w:tr w:rsidR="00E11D92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 ( развитие  быстроты):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бег с горки в максимальном  темпе Тест: челночный бег.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9A7888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707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Проявляют  скоростно-силовое  физическое  качество</w:t>
            </w:r>
          </w:p>
        </w:tc>
      </w:tr>
      <w:tr w:rsidR="00E11D92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(развитие силовых  способностей):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метание набивных мячей (1-2кг) одной  и двумя руками из разных и.п.  и различными  способами                    ( сверху, снизу, сбоку, от груди).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707ED7" w:rsidP="009A7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9A78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Обучаются передаче набивного мяча, соблюдая технику </w:t>
            </w:r>
          </w:p>
        </w:tc>
      </w:tr>
      <w:tr w:rsidR="00E11D92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бег на дистанцию  400м.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707ED7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Развивают  физическое  качество - выносливость</w:t>
            </w:r>
          </w:p>
        </w:tc>
      </w:tr>
      <w:tr w:rsidR="00E11D92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   ( развитие выносливости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): равномерный                    6-минутный бег (или  бег на 1000м)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9A7888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707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Развивают физиологические  возможности</w:t>
            </w:r>
          </w:p>
        </w:tc>
      </w:tr>
      <w:tr w:rsidR="00E11D92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Метание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: малого  мяча на  дальность.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9832B4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  <w:r w:rsidR="00707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 двигательные действия</w:t>
            </w:r>
          </w:p>
        </w:tc>
      </w:tr>
      <w:tr w:rsidR="00E11D92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 На материале легкой атлетике: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игры  в  беге.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707ED7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Моделируют  технику проведения подвижных игр</w:t>
            </w:r>
          </w:p>
        </w:tc>
      </w:tr>
      <w:tr w:rsidR="00E11D92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 На материале легкой атлетике: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упражнения,  игры на координацию.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9832B4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707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Контролируют  правила игры</w:t>
            </w:r>
          </w:p>
        </w:tc>
      </w:tr>
      <w:tr w:rsidR="00E11D92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 культура как система разнообразных  форм занятий физическими упражнениями по укреплению  здоровья человека. 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Баскетбол:  передвижения без  мяча.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92" w:rsidRPr="007614A3" w:rsidRDefault="00E11D92" w:rsidP="00A7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22043E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707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CF7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92" w:rsidRPr="007614A3" w:rsidRDefault="00E11D92" w:rsidP="007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Изучают характеристику физических  качеств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Баскетбол: специальные  передвижения без  мяча.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Контролируют технику выполнения упражнения</w:t>
            </w:r>
          </w:p>
        </w:tc>
      </w:tr>
      <w:tr w:rsidR="0022043E" w:rsidRPr="007614A3" w:rsidTr="00E11D92">
        <w:trPr>
          <w:trHeight w:val="295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Баскетбол: ведение  мяча ( обучение навыкам владения мячом)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Обучаются владению мяча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Баскетбол: ведение  мяча ( обучение навыкам владения мячом).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Обучаются владению мяча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Баскетбол: ведение  мяча ( на месте), броски  в корзину.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умения  на материале игр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Баскетбол: ведение  мяча ( с заданиями), броски  в корзину.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умения в усложненных условиях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Баскетбол: броски  в корзину ( с заданиями)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F237CD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2204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 технику  спортивных игр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Баскетбол: ведение  мяча, броски  в корзину (в парах, тройках, командах)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F237CD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2204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Моделируют  технические  действия в игровой деятельности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. Ведение  мяча ( на технику), броски  в корзину.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F23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F237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Контролируют свои умения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Подвижные игры на материале  баскетбола.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F237CD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  <w:r w:rsidR="002204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Описывают  действия в  игре</w:t>
            </w:r>
          </w:p>
        </w:tc>
      </w:tr>
      <w:tr w:rsidR="0022043E" w:rsidRPr="007614A3" w:rsidTr="00E11D92">
        <w:trPr>
          <w:trHeight w:val="984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культуре.</w:t>
            </w:r>
          </w:p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подбор одежды, обуви, снарядов.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Гимнастика с основами акробатики: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Организующие  команды и приемы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: Выполнение  строевых команд.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Изучают строевые команды: «Равняйсь!», «Смирно!», «Вольно!», « «Шагом марш!», «На месте, стой!»</w:t>
            </w:r>
          </w:p>
        </w:tc>
      </w:tr>
      <w:tr w:rsidR="0022043E" w:rsidRPr="007614A3" w:rsidTr="00E11D92">
        <w:trPr>
          <w:trHeight w:val="830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Формирование осанки: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 коригирующих  упражнений на контроль осанки в движе-нии, положений тела и его  звеньев стоя, сидя, лежа.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 развитие координации):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жонглирование  малыми  предметами.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( развитие гибкости):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« выкруты» с гимнастической   палкой, скакалкой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F237CD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31.10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Формируют с помощью упражнений правильную осанку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                     ( развитие гибкости):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  упражнений, включающие максимальное сгибание  и прогибание туловища(в стойках  и седах).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осанки: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для  укрепления  мышечного корсета.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882E40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 правильную технику выполнения упражнений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Организующие  команды и приемы: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Строевые  действия в шеренге и колонне.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кувырки вперед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882E40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 правильную технику выполнения упражнений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занятий по профилактике и коррекции нарушений  осанки. 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Организующие  команды и приемы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: выполнение строевых команд.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кувырки вперед и назад.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882E40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Концентрируют внимание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упоры и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седы.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осанки: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упражнений для  укрепления  мышечного корсета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 технику акробатических упражнений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Акробатические упражнения: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Стойка на лопатках, гимнастический мост. 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 развитие гибкости):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 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упражнений, включающие максимальное сгибание  и прогибание туловища(в стойках  и седах)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 технику  упражнений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 длины  и массы  тела, показателей осанки и физических качеств. 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Акробатические упражнения: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Акробатические  комбинации.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Формирование осанки: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 комплексы упражнений для  укрепления  мышечного корсета.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Знакомятся  с показателями осанки и ее качеств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Акробатические упражнения: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Акробатические  комбинации.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     (на развитие гибкости): Формирование осанки: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 индивидуальные  комплексы по развитию  гибкости.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Обучаются  силовым упражнениям  с собственным  весом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комбинации.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(развитие силовых  способностей):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на локальное  развитие мышц туловища с  использованием веса  тела и дополнительных  отягощений    ( набивные мячи до 1 кг).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(развитие координации):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на расслабление отдельных  мышечных  групп.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Изучают комплексы акробатических упражнений</w:t>
            </w:r>
          </w:p>
        </w:tc>
      </w:tr>
      <w:tr w:rsidR="0022043E" w:rsidRPr="007614A3" w:rsidTr="00E11D92">
        <w:trPr>
          <w:trHeight w:val="1656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ходьба по низкому гимнастическому  бревну с меняющимся  темпом и длиной шага, поворотами и приседаниями;  комплексы упражнений на координацию с асим-метрическими и последовательными  движениями руками   и ногами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ОРУ (развитие силовых  способностей):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лазанье  с дополнительным  отягощением на поясе по наклонной  гимнастической скамейке в  упоре на коленях и в  упоре  присев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волевые  качества </w:t>
            </w:r>
          </w:p>
        </w:tc>
      </w:tr>
      <w:tr w:rsidR="0022043E" w:rsidRPr="007614A3" w:rsidTr="00E11D92">
        <w:trPr>
          <w:trHeight w:val="126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Прикладная  гимнастика: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преодоление  полосы препятствий с элементами лазанья и перелезания, переползания.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(развитие силовых  способностей):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прыжки  вверх – вперед толчком одной ногой  и двумя ногами  о гимнастический  мостик; переноска  партнера в  парах.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 умения в усложненных ситуациях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подбор одежды, обуви, инвентаря.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Определяют  ситуации для применения правил предупреждения травматизма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Плавание.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 на скольжение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 водную  среду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Упражнение  на  скольжение ( в игровой форме)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Продвигаются  с заданиями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Упражнение  для работы рук  кролем на груди.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Продвигаются  с заданиями</w:t>
            </w:r>
          </w:p>
        </w:tc>
      </w:tr>
      <w:tr w:rsidR="0022043E" w:rsidRPr="007614A3" w:rsidTr="00E11D92">
        <w:trPr>
          <w:trHeight w:val="213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Упражнение на дыхание во время скольжения.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Выполняют  задания в воде</w:t>
            </w:r>
          </w:p>
        </w:tc>
      </w:tr>
      <w:tr w:rsidR="0022043E" w:rsidRPr="007614A3" w:rsidTr="00E11D92">
        <w:trPr>
          <w:trHeight w:val="217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Упражнение на согласованную работу рук и ног.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Выполняют  задания в воде</w:t>
            </w:r>
          </w:p>
        </w:tc>
      </w:tr>
      <w:tr w:rsidR="0022043E" w:rsidRPr="007614A3" w:rsidTr="00E11D92">
        <w:trPr>
          <w:trHeight w:val="258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Упражнение на согласование дыхания, работы   рук  и ног.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Обучаются самостоятельно держаться на воде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Проплывание   учебных дистанций.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Совершенствуют навыки</w:t>
            </w:r>
          </w:p>
        </w:tc>
      </w:tr>
      <w:tr w:rsidR="0022043E" w:rsidRPr="007614A3" w:rsidTr="00E11D92">
        <w:trPr>
          <w:trHeight w:val="502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повторное скольжение  на  груди с задержкой  дыхания.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Совершенствуют изученные  умения</w:t>
            </w:r>
          </w:p>
        </w:tc>
      </w:tr>
      <w:tr w:rsidR="0022043E" w:rsidRPr="007614A3" w:rsidTr="00E11D92">
        <w:trPr>
          <w:trHeight w:val="835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подбор одежды, обуви, инвентаря. Физическая нагрузка и ее влияние  на  повышение частоты   сердечных  сокращений.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 ситуации, требующие применения правил предупреждения травматизма </w:t>
            </w:r>
          </w:p>
        </w:tc>
      </w:tr>
      <w:tr w:rsidR="0022043E" w:rsidRPr="007614A3" w:rsidTr="00E11D92">
        <w:trPr>
          <w:trHeight w:val="563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   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Лыжные  гонки.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ОРУ (развитие выносливости):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в чередовании с прохождением отрезков в режиме большой интенсивности.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Развивают выносливость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выносливости):П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ередвижение на лыжах в режиме умеренной  интенсивности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передвижение  на лыжах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Передвижение на  лыжах попеременным двухшажным ходом.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Моделируют  технику передвижения на лыжах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  лыжах попеременным двухшажным ходом.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(развитие координа-ции):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скольжение на правой(левой)  ноге после двух-трех шагов.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передвижение  на лыжах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(развитие выносливости):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в режиме умеренной  интенсивности попеременным двухшажным ходом.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передвижение  на лыжах        в умеренном  темпе при длительной работе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Передвижение на  лыжах  попеременным двухшажным ходом,  повороты.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технику поворотов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попеременным двухшажным ходом. Спуски, подъемы, торможения.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передвижение  на лыжах, спуски, торможения, подъемы.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Спуски, подъемы, торможения с заданиями.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передвижение  на лыжах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Подбирание  предметов во время спуска в низкой стойке.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спуски, торможения, подъемы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Спуски, подъемы, торможения по ориентирам.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спуски, торможения, подъемы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спуск с горы с изменяющимися стойками на лыжах.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передвижение  на лыжах с горы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спуск с горы с изменяющимися стойками на лыжах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передвижение  на лыжах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перенос  тяжести  тела  с лыжи на лыжу  с опорой на палки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передвижение  на лыжах        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попеременным  двухшажным  ходом с ускорением.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Осуществляет подготовку к зачетным  дистанциям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прохождение  тренировочных  дистанций в тройках.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Осуществляет подготовку к зачетным  дистанциям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прохождение  тренировочных  дистанций в команде.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Осуществляет подготовку к зачетным  дистанциям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прохождение  тренировочных  дистанций в усложненных условиях.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Тренирует  выносливость при прохождении тренировочных дистанций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скольжение на правой(левой)  ноге после двух-трех шагов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Развивает координациию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прохождение  тренировочных  дистанций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Тренирует  выносливость при прохождении тренировочных дистанций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прохождение  тренировочной  дистанции в соревновательном темпе.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Тренирует  выносливость при прохождении тренировочных дистанций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. На материале лыжной подготовки: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в передвижениях на лыжах.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Использует освоенные умения в игровых ситуациях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. На материале лыжной подготовки: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в передвижениях на лыжах.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Использует освоенные умения в игровых ситуациях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. На материале лыжной подготовки: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координацию.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Использует освоенные умения в игровых ситуациях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культуре.</w:t>
            </w:r>
          </w:p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подбор одежды, обуви, инвентаря. Организация и проведение подвижных  игр ( на спортивных площадках и в спортивных  залах).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Волейбол: подбрасывание  мяча.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Владеет знаниями по подбору одежды и обуви, инвентаря.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Волейбол: подбрасывание  мяча.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Концентрирует свои  действия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Волейбол: подбрасывание  и прием  мяча в парах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Координирует свои  действия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Волейбол: прием и передача  мяча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Координирует свои  действия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Волейбол: подача  и прием мяча.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Развивает «боковое» зрение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Волейбол: подача мяча в ориентиры.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Концентрирует свои  действия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На  материале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волейбола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: пионербол.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Концентрирует свои  действия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На  материале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волейбола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: пионербол.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Концентрирует свои  действия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На  материале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волейбола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: пионербол.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Концентрирует свои  действия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 совершенствование.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На материале легкой атлетике: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игры с  прыжками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Контролирует свои функциональные  возможности</w:t>
            </w:r>
          </w:p>
        </w:tc>
      </w:tr>
      <w:tr w:rsidR="0022043E" w:rsidRPr="007614A3" w:rsidTr="00E11D92">
        <w:trPr>
          <w:trHeight w:val="510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:На материале легкой атлетике: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игры  с бросками.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Контролирует свои функциональные  возможности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 На материале легкой атлетике: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игры  и упражнения  быстроту.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Концентрирует внимание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На  материале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баскетбола: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игра « Собачки»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Использует знания  из спортивных игр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На  материале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баскетбола: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баскетбол по упрощенным правилам.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Обучается командной игре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На  материале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баскетбола: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упрощенным правилам.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Обучается взаимодействию  в команде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На материале гимнастики с основами акробатики: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игры на расслабление мышц рук, ног, туловища в положении стоя и лежа, сидя.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Концентрирует свое  внимание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занятий по профилактике и коррекции нарушений  осанки.                 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На материале гимнастики с основами акробатики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игровые задания с использованием упражнений на внимание.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Концентрирует свое  внимание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На материале гимнастики с основами акробатики: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игровые задания с  использованием  упражнений на силу, ловкость  и координацию.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Концентрирует свое  внимание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ind w:left="-150" w:firstLine="15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Спортивные игры.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Футбол: остановка мяча.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Обучается технике владения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Спортивные игры.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Футбол: остановка мяча   </w:t>
            </w:r>
          </w:p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( правой и левой ногой)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Обучается технике владения упражнения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Спортивные игры.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Футбол: ведение мяча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Обучается технике владения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Спортивные игры.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Футбол: ведение мяча        </w:t>
            </w:r>
          </w:p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( с заданиями)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Обучается технике владения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Спортивные игры.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Футбол:  остановка и ведение мяча (в парах)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Осваивают  упражнение  по взаимодействию в парах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Подвижные игры: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 материале футбола: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игра по упрощенным   правилам.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Обучается взаимодействию  в команде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Связь физической  культуры с  трудовой  и военной деятельностью.                              </w:t>
            </w: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Прыжковые упражнения: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в высоту, спрыгивание и запрыгивание.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Осваивает  технику приземления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                ( развитие  быстроты):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броски   в стену  и ловля теннисного мяча в максимальном  темпе с поворотами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Осваивает  технику бега различными способами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Пробегание  коротких отрезков  из  разных  и.п.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Осваивает физиологические возможности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>ОРУ (развитие выносливости):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  бег с максимальной скоростью на дистанцию     30 м. Тест: челночный бег.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Осваивает физиологические возможности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 (развитие  быстроты):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Ускорение из разных  и.п. Тест: бег на 30м.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Осваивает физиологические возможности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контроль.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в форме сдачи нормативов физической подготовленности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Осваивает физиологические возможности</w:t>
            </w:r>
          </w:p>
        </w:tc>
      </w:tr>
      <w:tr w:rsidR="0022043E" w:rsidRPr="007614A3" w:rsidTr="00E11D92">
        <w:trPr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Равномерный  бег  в режиме умеренной интенсивности чередующийся с ходьбой.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Осваивает  технику бега различными способами</w:t>
            </w:r>
          </w:p>
        </w:tc>
      </w:tr>
      <w:tr w:rsidR="0022043E" w:rsidRPr="007614A3" w:rsidTr="00E11D92">
        <w:trPr>
          <w:trHeight w:val="289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Равномерный бег в режиме умеренной интенсивности чередующийся с ходьбой. Тест: бег на 1000м.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Осваивает  технику бега различными способами</w:t>
            </w:r>
          </w:p>
        </w:tc>
      </w:tr>
      <w:tr w:rsidR="0022043E" w:rsidRPr="007614A3" w:rsidTr="00E11D92">
        <w:trPr>
          <w:trHeight w:val="527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3E" w:rsidRPr="007614A3" w:rsidRDefault="0022043E" w:rsidP="002204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14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Прыжковые упражнения: </w:t>
            </w: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прыжки  со скакалкой.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3E" w:rsidRPr="007614A3" w:rsidRDefault="0022043E" w:rsidP="00220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Развивает прыгучесть</w:t>
            </w:r>
          </w:p>
        </w:tc>
      </w:tr>
    </w:tbl>
    <w:p w:rsidR="00972489" w:rsidRPr="007614A3" w:rsidRDefault="00972489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A7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74E" w:rsidRPr="007614A3" w:rsidRDefault="0094074E" w:rsidP="009407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4A3">
        <w:rPr>
          <w:rFonts w:ascii="Times New Roman" w:hAnsi="Times New Roman" w:cs="Times New Roman"/>
          <w:b/>
          <w:sz w:val="24"/>
          <w:szCs w:val="24"/>
        </w:rPr>
        <w:t>График итоговых работ</w:t>
      </w:r>
    </w:p>
    <w:p w:rsidR="0094074E" w:rsidRPr="007614A3" w:rsidRDefault="0094074E" w:rsidP="0094074E">
      <w:pPr>
        <w:jc w:val="center"/>
        <w:rPr>
          <w:rFonts w:ascii="Times New Roman" w:hAnsi="Times New Roman" w:cs="Times New Roman"/>
          <w:sz w:val="24"/>
          <w:szCs w:val="24"/>
        </w:rPr>
      </w:pPr>
      <w:r w:rsidRPr="007614A3"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64"/>
        <w:gridCol w:w="5106"/>
        <w:gridCol w:w="3056"/>
        <w:gridCol w:w="3101"/>
        <w:gridCol w:w="3061"/>
      </w:tblGrid>
      <w:tr w:rsidR="0094074E" w:rsidRPr="007614A3" w:rsidTr="007614A3">
        <w:tc>
          <w:tcPr>
            <w:tcW w:w="1064" w:type="dxa"/>
            <w:vMerge w:val="restart"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6" w:type="dxa"/>
            <w:vMerge w:val="restart"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056" w:type="dxa"/>
            <w:vMerge w:val="restart"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162" w:type="dxa"/>
            <w:gridSpan w:val="2"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94074E" w:rsidRPr="007614A3" w:rsidTr="007614A3">
        <w:tc>
          <w:tcPr>
            <w:tcW w:w="1064" w:type="dxa"/>
            <w:vMerge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vMerge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vMerge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3061" w:type="dxa"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</w:tr>
      <w:tr w:rsidR="0094074E" w:rsidRPr="007614A3" w:rsidTr="007614A3">
        <w:tc>
          <w:tcPr>
            <w:tcW w:w="1064" w:type="dxa"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6" w:type="dxa"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форме сдачи нормативов физической подготовленности</w:t>
            </w:r>
          </w:p>
        </w:tc>
        <w:tc>
          <w:tcPr>
            <w:tcW w:w="3056" w:type="dxa"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94074E" w:rsidRPr="007614A3" w:rsidRDefault="0094074E" w:rsidP="0070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14A3" w:rsidRPr="007614A3" w:rsidRDefault="007614A3" w:rsidP="007614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14A3">
        <w:rPr>
          <w:rFonts w:ascii="Times New Roman" w:eastAsia="Times New Roman" w:hAnsi="Times New Roman" w:cs="Times New Roman"/>
          <w:sz w:val="24"/>
          <w:szCs w:val="24"/>
        </w:rPr>
        <w:t>Лист изменений в тематическом планировании</w:t>
      </w:r>
    </w:p>
    <w:p w:rsidR="007614A3" w:rsidRPr="007614A3" w:rsidRDefault="007614A3" w:rsidP="007614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1559"/>
        <w:gridCol w:w="2835"/>
        <w:gridCol w:w="3261"/>
      </w:tblGrid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761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записи</w:t>
            </w:r>
          </w:p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изменения, внесенные в КТП</w:t>
            </w:r>
          </w:p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left="65"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4A3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Согласование с зам. директора по УВР</w:t>
            </w: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4A3" w:rsidRPr="007614A3" w:rsidTr="007614A3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4A3" w:rsidRPr="007614A3" w:rsidRDefault="007614A3" w:rsidP="007614A3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074E" w:rsidRPr="007614A3" w:rsidRDefault="0094074E" w:rsidP="00F237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4074E" w:rsidRPr="007614A3" w:rsidSect="00B3340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617" w:rsidRDefault="000B4617" w:rsidP="00A77D32">
      <w:pPr>
        <w:spacing w:after="0" w:line="240" w:lineRule="auto"/>
      </w:pPr>
      <w:r>
        <w:separator/>
      </w:r>
    </w:p>
  </w:endnote>
  <w:endnote w:type="continuationSeparator" w:id="0">
    <w:p w:rsidR="000B4617" w:rsidRDefault="000B4617" w:rsidP="00A7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617" w:rsidRDefault="000B4617" w:rsidP="00A77D32">
      <w:pPr>
        <w:spacing w:after="0" w:line="240" w:lineRule="auto"/>
      </w:pPr>
      <w:r>
        <w:separator/>
      </w:r>
    </w:p>
  </w:footnote>
  <w:footnote w:type="continuationSeparator" w:id="0">
    <w:p w:rsidR="000B4617" w:rsidRDefault="000B4617" w:rsidP="00A77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489"/>
    <w:rsid w:val="00004679"/>
    <w:rsid w:val="00040BC5"/>
    <w:rsid w:val="0006120F"/>
    <w:rsid w:val="00076C46"/>
    <w:rsid w:val="00090855"/>
    <w:rsid w:val="000B4617"/>
    <w:rsid w:val="000C0673"/>
    <w:rsid w:val="000F66B2"/>
    <w:rsid w:val="00101291"/>
    <w:rsid w:val="001609B8"/>
    <w:rsid w:val="001C6DB4"/>
    <w:rsid w:val="001D05C8"/>
    <w:rsid w:val="001E1D28"/>
    <w:rsid w:val="001F0EB2"/>
    <w:rsid w:val="0022043E"/>
    <w:rsid w:val="00247370"/>
    <w:rsid w:val="00252B96"/>
    <w:rsid w:val="00273329"/>
    <w:rsid w:val="0030716B"/>
    <w:rsid w:val="0032376E"/>
    <w:rsid w:val="0035145D"/>
    <w:rsid w:val="0037042E"/>
    <w:rsid w:val="00442B8E"/>
    <w:rsid w:val="00482050"/>
    <w:rsid w:val="004F5E8E"/>
    <w:rsid w:val="00515F1F"/>
    <w:rsid w:val="005416EB"/>
    <w:rsid w:val="00581E44"/>
    <w:rsid w:val="006456EC"/>
    <w:rsid w:val="006460DF"/>
    <w:rsid w:val="006542FE"/>
    <w:rsid w:val="00655A5A"/>
    <w:rsid w:val="00682E53"/>
    <w:rsid w:val="0068629B"/>
    <w:rsid w:val="00693DDB"/>
    <w:rsid w:val="006B7DD8"/>
    <w:rsid w:val="00707ED7"/>
    <w:rsid w:val="00736F9A"/>
    <w:rsid w:val="00750D23"/>
    <w:rsid w:val="007517C0"/>
    <w:rsid w:val="007614A3"/>
    <w:rsid w:val="0078172E"/>
    <w:rsid w:val="007C413F"/>
    <w:rsid w:val="008239E6"/>
    <w:rsid w:val="0083100D"/>
    <w:rsid w:val="00856EA0"/>
    <w:rsid w:val="00862E3A"/>
    <w:rsid w:val="0086302D"/>
    <w:rsid w:val="00881D67"/>
    <w:rsid w:val="00882E40"/>
    <w:rsid w:val="008A1073"/>
    <w:rsid w:val="008B3B69"/>
    <w:rsid w:val="008D00D9"/>
    <w:rsid w:val="008F079C"/>
    <w:rsid w:val="008F7E63"/>
    <w:rsid w:val="0094074E"/>
    <w:rsid w:val="00972489"/>
    <w:rsid w:val="00973EBD"/>
    <w:rsid w:val="009832B4"/>
    <w:rsid w:val="00995DEF"/>
    <w:rsid w:val="009A7888"/>
    <w:rsid w:val="009B56FD"/>
    <w:rsid w:val="009E76A9"/>
    <w:rsid w:val="00A2650F"/>
    <w:rsid w:val="00A561C0"/>
    <w:rsid w:val="00A77D32"/>
    <w:rsid w:val="00AB6730"/>
    <w:rsid w:val="00AF3CB1"/>
    <w:rsid w:val="00B148C2"/>
    <w:rsid w:val="00B33405"/>
    <w:rsid w:val="00B84358"/>
    <w:rsid w:val="00BD6F01"/>
    <w:rsid w:val="00C257A2"/>
    <w:rsid w:val="00C33652"/>
    <w:rsid w:val="00C50068"/>
    <w:rsid w:val="00CA611F"/>
    <w:rsid w:val="00CF7104"/>
    <w:rsid w:val="00D140BF"/>
    <w:rsid w:val="00D62CB7"/>
    <w:rsid w:val="00D6684D"/>
    <w:rsid w:val="00D716CA"/>
    <w:rsid w:val="00D71D31"/>
    <w:rsid w:val="00DC427A"/>
    <w:rsid w:val="00DE5B8C"/>
    <w:rsid w:val="00E10B49"/>
    <w:rsid w:val="00E11D92"/>
    <w:rsid w:val="00E14C77"/>
    <w:rsid w:val="00E366D6"/>
    <w:rsid w:val="00E55095"/>
    <w:rsid w:val="00E7622C"/>
    <w:rsid w:val="00E83487"/>
    <w:rsid w:val="00E846F2"/>
    <w:rsid w:val="00E848CB"/>
    <w:rsid w:val="00E87696"/>
    <w:rsid w:val="00EB73D2"/>
    <w:rsid w:val="00F16FE5"/>
    <w:rsid w:val="00F237CD"/>
    <w:rsid w:val="00F26234"/>
    <w:rsid w:val="00F350AD"/>
    <w:rsid w:val="00F740EB"/>
    <w:rsid w:val="00F8499D"/>
    <w:rsid w:val="00FB14F6"/>
    <w:rsid w:val="00FB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DAF4A-2767-44B5-8DDF-655071FF1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D2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6F0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7248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uiPriority w:val="99"/>
    <w:rsid w:val="009724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BD6F01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header"/>
    <w:basedOn w:val="a"/>
    <w:link w:val="a4"/>
    <w:uiPriority w:val="99"/>
    <w:semiHidden/>
    <w:unhideWhenUsed/>
    <w:rsid w:val="00A7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7D32"/>
  </w:style>
  <w:style w:type="paragraph" w:styleId="a5">
    <w:name w:val="footer"/>
    <w:basedOn w:val="a"/>
    <w:link w:val="a6"/>
    <w:uiPriority w:val="99"/>
    <w:semiHidden/>
    <w:unhideWhenUsed/>
    <w:rsid w:val="00A7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7D32"/>
  </w:style>
  <w:style w:type="table" w:styleId="a7">
    <w:name w:val="Table Grid"/>
    <w:basedOn w:val="a1"/>
    <w:uiPriority w:val="59"/>
    <w:rsid w:val="0094074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B33405"/>
    <w:pPr>
      <w:spacing w:after="0" w:line="240" w:lineRule="auto"/>
      <w:jc w:val="both"/>
    </w:pPr>
    <w:rPr>
      <w:rFonts w:ascii="Calibri" w:eastAsia="Calibri" w:hAnsi="Calibri" w:cs="Times New Roman"/>
      <w:lang w:val="en-US" w:eastAsia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FB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B2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AF06A-A014-4405-960D-958F76759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4498</Words>
  <Characters>25644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 Galimov</dc:creator>
  <cp:keywords/>
  <dc:description/>
  <cp:lastModifiedBy>Чулпан</cp:lastModifiedBy>
  <cp:revision>28</cp:revision>
  <cp:lastPrinted>2020-10-26T08:38:00Z</cp:lastPrinted>
  <dcterms:created xsi:type="dcterms:W3CDTF">2018-09-03T06:12:00Z</dcterms:created>
  <dcterms:modified xsi:type="dcterms:W3CDTF">2021-03-23T05:57:00Z</dcterms:modified>
</cp:coreProperties>
</file>